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29CD" w14:textId="1938DEA9" w:rsidR="00827EA3" w:rsidRPr="00827EA3" w:rsidRDefault="00827EA3">
      <w:pPr>
        <w:rPr>
          <w:rFonts w:ascii="Raleway" w:hAnsi="Raleway"/>
        </w:rPr>
      </w:pPr>
      <w:r w:rsidRPr="00827EA3">
        <w:rPr>
          <w:rFonts w:ascii="Raleway" w:hAnsi="Raleway"/>
          <w:noProof/>
        </w:rPr>
        <w:drawing>
          <wp:anchor distT="0" distB="0" distL="114300" distR="114300" simplePos="0" relativeHeight="251658240" behindDoc="0" locked="0" layoutInCell="1" allowOverlap="1" wp14:anchorId="573FD72C" wp14:editId="49B55BA3">
            <wp:simplePos x="0" y="0"/>
            <wp:positionH relativeFrom="column">
              <wp:posOffset>-914400</wp:posOffset>
            </wp:positionH>
            <wp:positionV relativeFrom="paragraph">
              <wp:posOffset>-908025</wp:posOffset>
            </wp:positionV>
            <wp:extent cx="7577455" cy="1551940"/>
            <wp:effectExtent l="0" t="0" r="4445" b="0"/>
            <wp:wrapNone/>
            <wp:docPr id="1066828359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828359" name="Picture 1" descr="A blue background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56908" w14:textId="77777777" w:rsidR="00827EA3" w:rsidRPr="00827EA3" w:rsidRDefault="00827EA3">
      <w:pPr>
        <w:rPr>
          <w:rFonts w:ascii="Raleway" w:hAnsi="Raleway"/>
        </w:rPr>
      </w:pPr>
    </w:p>
    <w:p w14:paraId="6690BCF4" w14:textId="77777777" w:rsidR="00827EA3" w:rsidRPr="00827EA3" w:rsidRDefault="00827EA3">
      <w:pPr>
        <w:rPr>
          <w:rFonts w:ascii="Raleway" w:hAnsi="Raleway"/>
        </w:rPr>
      </w:pPr>
    </w:p>
    <w:p w14:paraId="797A9020" w14:textId="77777777" w:rsidR="00827EA3" w:rsidRDefault="00827EA3">
      <w:pPr>
        <w:rPr>
          <w:rFonts w:ascii="Raleway" w:hAnsi="Raleway"/>
        </w:rPr>
      </w:pPr>
    </w:p>
    <w:p w14:paraId="10E249E6" w14:textId="77777777" w:rsidR="00DC130A" w:rsidRDefault="00DC130A">
      <w:pPr>
        <w:rPr>
          <w:rFonts w:ascii="Raleway" w:hAnsi="Raleway"/>
        </w:rPr>
      </w:pPr>
    </w:p>
    <w:p w14:paraId="42570945" w14:textId="77777777" w:rsidR="00DC130A" w:rsidRPr="00827EA3" w:rsidRDefault="00DC130A">
      <w:pPr>
        <w:rPr>
          <w:rFonts w:ascii="Raleway" w:hAnsi="Raleway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7"/>
        <w:gridCol w:w="1479"/>
      </w:tblGrid>
      <w:tr w:rsidR="00D66E2C" w:rsidRPr="00827EA3" w14:paraId="61EA2BBA" w14:textId="77777777" w:rsidTr="00827EA3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076F7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Product 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0DAE4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Cross if applicable</w:t>
            </w:r>
          </w:p>
        </w:tc>
      </w:tr>
      <w:tr w:rsidR="00D66E2C" w:rsidRPr="00827EA3" w14:paraId="37B1C94D" w14:textId="77777777" w:rsidTr="00827EA3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9ABE6" w14:textId="33D06D40" w:rsidR="00D66E2C" w:rsidRDefault="00D66E2C" w:rsidP="00D66E2C">
            <w:pPr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Product images</w:t>
            </w:r>
          </w:p>
          <w:p w14:paraId="52F41994" w14:textId="0F76787B" w:rsidR="00D66E2C" w:rsidRPr="00D66E2C" w:rsidRDefault="00DC130A" w:rsidP="00D66E2C">
            <w:pPr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="00D66E2C"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="00D66E2C" w:rsidRPr="00D66E2C">
              <w:rPr>
                <w:rFonts w:ascii="Raleway" w:eastAsia="Times New Roman" w:hAnsi="Raleway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Along with pricing (see ‘Shipping &amp; Pricing’), images should be #</w:t>
            </w:r>
            <w:r w:rsidR="0033060F">
              <w:rPr>
                <w:rFonts w:ascii="Raleway" w:eastAsia="Times New Roman" w:hAnsi="Raleway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  <w:r w:rsidR="00D66E2C" w:rsidRPr="00D66E2C">
              <w:rPr>
                <w:rFonts w:ascii="Raleway" w:eastAsia="Times New Roman" w:hAnsi="Raleway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priority. </w:t>
            </w:r>
            <w:r w:rsidR="00D66E2C" w:rsidRPr="00D66E2C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Include various high-quality images from multiple angles. Aim for a minimum of 3-5. Use lifestyle images and additional angles.</w:t>
            </w:r>
          </w:p>
          <w:p w14:paraId="5D825419" w14:textId="79863567" w:rsidR="00827EA3" w:rsidRPr="00827EA3" w:rsidRDefault="00827EA3" w:rsidP="00827EA3">
            <w:pP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20A18" w14:textId="77777777" w:rsidR="00D66E2C" w:rsidRDefault="00D66E2C" w:rsidP="00827EA3">
            <w:pPr>
              <w:jc w:val="center"/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</w:p>
          <w:p w14:paraId="6BE12769" w14:textId="2666B92E" w:rsidR="00827EA3" w:rsidRPr="00827EA3" w:rsidRDefault="00437EF9" w:rsidP="00827EA3">
            <w:pPr>
              <w:jc w:val="center"/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instrText xml:space="preserve"> FORMCHECKBOX </w:instrText>
            </w:r>
            <w:r w:rsidR="007E72A0"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end"/>
            </w:r>
            <w:bookmarkEnd w:id="0"/>
          </w:p>
        </w:tc>
      </w:tr>
      <w:tr w:rsidR="00D66E2C" w:rsidRPr="00827EA3" w14:paraId="3A55A264" w14:textId="77777777" w:rsidTr="00827EA3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F5DE4" w14:textId="77777777" w:rsidR="00D66E2C" w:rsidRPr="00827EA3" w:rsidRDefault="00D66E2C" w:rsidP="00D66E2C">
            <w:pP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Product Title</w:t>
            </w:r>
          </w:p>
          <w:p w14:paraId="046B089A" w14:textId="2F71D430" w:rsidR="00D66E2C" w:rsidRPr="00827EA3" w:rsidRDefault="00D66E2C" w:rsidP="00D66E2C">
            <w:pP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Use a concise but descriptive title to represent the product.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5A708" w14:textId="62C70504" w:rsidR="00827EA3" w:rsidRPr="00827EA3" w:rsidRDefault="00437EF9" w:rsidP="00827EA3">
            <w:pPr>
              <w:jc w:val="center"/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instrText xml:space="preserve"> FORMCHECKBOX </w:instrText>
            </w:r>
            <w:r w:rsidR="007E72A0"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end"/>
            </w:r>
            <w:bookmarkEnd w:id="1"/>
          </w:p>
        </w:tc>
      </w:tr>
      <w:tr w:rsidR="00D66E2C" w:rsidRPr="00827EA3" w14:paraId="1B8D7D79" w14:textId="77777777" w:rsidTr="00827EA3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3B0EC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Product Description</w:t>
            </w:r>
          </w:p>
          <w:p w14:paraId="79E6F1FF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Include key features, materials, manufacturing techniques. Be consistent with brand tone of voice.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EC08C" w14:textId="2C51A5FE" w:rsidR="00827EA3" w:rsidRPr="00827EA3" w:rsidRDefault="00437EF9" w:rsidP="00827EA3">
            <w:pPr>
              <w:jc w:val="center"/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end"/>
            </w:r>
            <w:bookmarkEnd w:id="2"/>
          </w:p>
        </w:tc>
      </w:tr>
      <w:tr w:rsidR="00D66E2C" w:rsidRPr="00827EA3" w14:paraId="46D9ED72" w14:textId="77777777" w:rsidTr="00827EA3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350CB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Size &amp; Fit</w:t>
            </w:r>
          </w:p>
          <w:p w14:paraId="660F3A4F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If your product images include a model, include their sizing information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CDC3C" w14:textId="2599F392" w:rsidR="00827EA3" w:rsidRPr="00827EA3" w:rsidRDefault="00437EF9" w:rsidP="00827EA3">
            <w:pPr>
              <w:jc w:val="center"/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end"/>
            </w:r>
            <w:bookmarkEnd w:id="3"/>
          </w:p>
        </w:tc>
      </w:tr>
      <w:tr w:rsidR="00D66E2C" w:rsidRPr="00827EA3" w14:paraId="19955BE1" w14:textId="77777777" w:rsidTr="00827EA3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70DCD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Colour &amp; Style Options</w:t>
            </w:r>
          </w:p>
          <w:p w14:paraId="3F592DB7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If your product has variants, make sure you list them.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BA0D1" w14:textId="7EEF85C8" w:rsidR="00827EA3" w:rsidRPr="00827EA3" w:rsidRDefault="00437EF9" w:rsidP="00827EA3">
            <w:pPr>
              <w:jc w:val="center"/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end"/>
            </w:r>
            <w:bookmarkEnd w:id="4"/>
          </w:p>
        </w:tc>
      </w:tr>
      <w:tr w:rsidR="00D66E2C" w:rsidRPr="00827EA3" w14:paraId="6047E60C" w14:textId="77777777" w:rsidTr="00827EA3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27413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Care Instructions</w:t>
            </w:r>
          </w:p>
          <w:p w14:paraId="1D5BAC42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Include fabric &amp; material information. Can the item be dry cleaned? Does it need to be ironed inside out?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C3205" w14:textId="68F1714F" w:rsidR="00827EA3" w:rsidRPr="00827EA3" w:rsidRDefault="00437EF9" w:rsidP="00827EA3">
            <w:pPr>
              <w:jc w:val="center"/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end"/>
            </w:r>
            <w:bookmarkEnd w:id="5"/>
          </w:p>
        </w:tc>
      </w:tr>
      <w:tr w:rsidR="00D66E2C" w:rsidRPr="00827EA3" w14:paraId="0605C93A" w14:textId="77777777" w:rsidTr="00827EA3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13A58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Availability &amp; Stock</w:t>
            </w:r>
          </w:p>
          <w:p w14:paraId="64380F98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If an item is out of stock, update interested customers when it’s available.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B1AF3" w14:textId="5D5B61FF" w:rsidR="00827EA3" w:rsidRPr="00827EA3" w:rsidRDefault="00437EF9" w:rsidP="00827EA3">
            <w:pPr>
              <w:jc w:val="center"/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b/>
                <w:bCs/>
                <w:kern w:val="0"/>
                <w:lang w:eastAsia="en-GB"/>
                <w14:ligatures w14:val="none"/>
              </w:rPr>
              <w:fldChar w:fldCharType="end"/>
            </w:r>
            <w:bookmarkEnd w:id="6"/>
          </w:p>
        </w:tc>
      </w:tr>
      <w:tr w:rsidR="00D66E2C" w:rsidRPr="00827EA3" w14:paraId="143A9649" w14:textId="77777777" w:rsidTr="00827EA3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56D98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Sustainability Credentials</w:t>
            </w:r>
          </w:p>
          <w:p w14:paraId="164A2A8D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Include certification (Fairtrade, etc) and include if your product features recycled materials or the packaging is biodegradable.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F1DE4" w14:textId="644A49A0" w:rsidR="00827EA3" w:rsidRPr="00827EA3" w:rsidRDefault="00437EF9" w:rsidP="00827EA3">
            <w:pPr>
              <w:jc w:val="center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7"/>
          </w:p>
        </w:tc>
      </w:tr>
    </w:tbl>
    <w:p w14:paraId="634D5A61" w14:textId="77777777" w:rsidR="00827EA3" w:rsidRPr="00827EA3" w:rsidRDefault="00827EA3">
      <w:pPr>
        <w:rPr>
          <w:rFonts w:ascii="Raleway" w:hAnsi="Raleway"/>
        </w:rPr>
      </w:pPr>
    </w:p>
    <w:p w14:paraId="404283BD" w14:textId="77777777" w:rsidR="00827EA3" w:rsidRPr="00827EA3" w:rsidRDefault="00827EA3">
      <w:pPr>
        <w:rPr>
          <w:rFonts w:ascii="Raleway" w:hAnsi="Raleway"/>
        </w:rPr>
      </w:pPr>
    </w:p>
    <w:p w14:paraId="60CF1FB5" w14:textId="77777777" w:rsidR="00827EA3" w:rsidRPr="00827EA3" w:rsidRDefault="00827EA3">
      <w:pPr>
        <w:rPr>
          <w:rFonts w:ascii="Raleway" w:hAnsi="Raleway"/>
          <w:color w:val="00B0F0"/>
        </w:rPr>
      </w:pPr>
    </w:p>
    <w:p w14:paraId="75945FB7" w14:textId="25383F3F" w:rsidR="00827EA3" w:rsidRPr="00827EA3" w:rsidRDefault="00827EA3">
      <w:pPr>
        <w:rPr>
          <w:rFonts w:ascii="Raleway" w:hAnsi="Raleway"/>
          <w:b/>
          <w:bCs/>
          <w:i/>
          <w:iCs/>
          <w:color w:val="00B0F0"/>
        </w:rPr>
      </w:pPr>
      <w:r w:rsidRPr="00827EA3">
        <w:rPr>
          <w:rFonts w:ascii="Raleway" w:hAnsi="Raleway"/>
          <w:b/>
          <w:bCs/>
          <w:i/>
          <w:iCs/>
          <w:color w:val="00B0F0"/>
        </w:rPr>
        <w:t>Continued on next page…</w:t>
      </w:r>
    </w:p>
    <w:p w14:paraId="49B0B25A" w14:textId="77777777" w:rsidR="00827EA3" w:rsidRPr="00827EA3" w:rsidRDefault="00827EA3">
      <w:pPr>
        <w:rPr>
          <w:rFonts w:ascii="Raleway" w:hAnsi="Raleway"/>
          <w:b/>
          <w:bCs/>
          <w:i/>
          <w:iCs/>
          <w:color w:val="00B0F0"/>
        </w:rPr>
      </w:pPr>
    </w:p>
    <w:p w14:paraId="7BD29FF6" w14:textId="77777777" w:rsidR="00827EA3" w:rsidRPr="00827EA3" w:rsidRDefault="00827EA3">
      <w:pPr>
        <w:rPr>
          <w:rFonts w:ascii="Raleway" w:hAnsi="Raleway"/>
          <w:b/>
          <w:bCs/>
          <w:i/>
          <w:iCs/>
          <w:color w:val="00B0F0"/>
        </w:rPr>
      </w:pPr>
    </w:p>
    <w:p w14:paraId="3ACFFE39" w14:textId="77777777" w:rsidR="00827EA3" w:rsidRPr="00827EA3" w:rsidRDefault="00827EA3">
      <w:pPr>
        <w:rPr>
          <w:rFonts w:ascii="Raleway" w:hAnsi="Raleway"/>
          <w:b/>
          <w:bCs/>
          <w:i/>
          <w:iCs/>
          <w:color w:val="00B0F0"/>
        </w:rPr>
      </w:pPr>
    </w:p>
    <w:p w14:paraId="59FB8C67" w14:textId="77777777" w:rsidR="00827EA3" w:rsidRPr="00827EA3" w:rsidRDefault="00827EA3">
      <w:pPr>
        <w:rPr>
          <w:rFonts w:ascii="Raleway" w:hAnsi="Raleway"/>
          <w:b/>
          <w:bCs/>
          <w:i/>
          <w:iCs/>
          <w:color w:val="00B0F0"/>
        </w:rPr>
      </w:pPr>
    </w:p>
    <w:p w14:paraId="7CAD917E" w14:textId="77777777" w:rsidR="00827EA3" w:rsidRPr="00827EA3" w:rsidRDefault="00827EA3">
      <w:pPr>
        <w:rPr>
          <w:rFonts w:ascii="Raleway" w:hAnsi="Raleway"/>
          <w:b/>
          <w:bCs/>
          <w:i/>
          <w:iCs/>
          <w:color w:val="00B0F0"/>
        </w:rPr>
      </w:pPr>
    </w:p>
    <w:p w14:paraId="67924939" w14:textId="77777777" w:rsidR="00827EA3" w:rsidRPr="00827EA3" w:rsidRDefault="00827EA3">
      <w:pPr>
        <w:rPr>
          <w:rFonts w:ascii="Raleway" w:hAnsi="Raleway"/>
          <w:b/>
          <w:bCs/>
          <w:i/>
          <w:iCs/>
          <w:color w:val="00B0F0"/>
        </w:rPr>
      </w:pPr>
    </w:p>
    <w:p w14:paraId="6CB255A7" w14:textId="77777777" w:rsidR="00827EA3" w:rsidRPr="00827EA3" w:rsidRDefault="00827EA3">
      <w:pPr>
        <w:rPr>
          <w:rFonts w:ascii="Raleway" w:hAnsi="Raleway"/>
          <w:b/>
          <w:bCs/>
          <w:i/>
          <w:iCs/>
          <w:color w:val="00B0F0"/>
        </w:rPr>
      </w:pPr>
    </w:p>
    <w:p w14:paraId="045E192A" w14:textId="77777777" w:rsidR="00827EA3" w:rsidRPr="00827EA3" w:rsidRDefault="00827EA3">
      <w:pPr>
        <w:rPr>
          <w:rFonts w:ascii="Raleway" w:hAnsi="Raleway"/>
          <w:b/>
          <w:bCs/>
          <w:i/>
          <w:iCs/>
          <w:color w:val="00B0F0"/>
        </w:rPr>
      </w:pPr>
    </w:p>
    <w:p w14:paraId="5147B764" w14:textId="77777777" w:rsidR="00827EA3" w:rsidRPr="00827EA3" w:rsidRDefault="00827EA3">
      <w:pPr>
        <w:rPr>
          <w:rFonts w:ascii="Raleway" w:hAnsi="Raleway"/>
          <w:b/>
          <w:bCs/>
          <w:i/>
          <w:iCs/>
          <w:color w:val="00B0F0"/>
        </w:rPr>
      </w:pPr>
    </w:p>
    <w:p w14:paraId="60B16390" w14:textId="77777777" w:rsidR="00827EA3" w:rsidRPr="00827EA3" w:rsidRDefault="00827EA3">
      <w:pPr>
        <w:rPr>
          <w:rFonts w:ascii="Raleway" w:hAnsi="Raleway"/>
          <w:b/>
          <w:bCs/>
          <w:i/>
          <w:iCs/>
          <w:color w:val="00B0F0"/>
        </w:rPr>
      </w:pPr>
    </w:p>
    <w:p w14:paraId="24915FAB" w14:textId="77777777" w:rsidR="00827EA3" w:rsidRPr="00827EA3" w:rsidRDefault="00827EA3">
      <w:pPr>
        <w:rPr>
          <w:rFonts w:ascii="Raleway" w:hAnsi="Raleway"/>
          <w:b/>
          <w:bCs/>
          <w:i/>
          <w:iCs/>
          <w:color w:val="00B0F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0"/>
        <w:gridCol w:w="1616"/>
      </w:tblGrid>
      <w:tr w:rsidR="00827EA3" w:rsidRPr="00827EA3" w14:paraId="6E57F2F9" w14:textId="77777777" w:rsidTr="00827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06DE4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Page Layout &amp; Features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48FA8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Cross if applicable</w:t>
            </w:r>
          </w:p>
        </w:tc>
      </w:tr>
      <w:tr w:rsidR="00827EA3" w:rsidRPr="00827EA3" w14:paraId="4D42A0CF" w14:textId="77777777" w:rsidTr="00827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13D95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Simple Navigation &amp; Breadcrumbs</w:t>
            </w:r>
          </w:p>
          <w:p w14:paraId="13745207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Generally, we recommend avoiding </w:t>
            </w:r>
            <w:hyperlink r:id="rId5" w:history="1">
              <w:r w:rsidRPr="00827EA3">
                <w:rPr>
                  <w:rFonts w:ascii="Raleway" w:eastAsia="Times New Roman" w:hAnsi="Raleway" w:cs="Arial"/>
                  <w:color w:val="1155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horizontal tabs</w:t>
              </w:r>
            </w:hyperlink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. Instead, choose vertically collapsed sections to display core product content.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B824C" w14:textId="0186672D" w:rsidR="00827EA3" w:rsidRPr="00827EA3" w:rsidRDefault="00437EF9" w:rsidP="00437EF9">
            <w:pPr>
              <w:jc w:val="center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41F5F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8"/>
          </w:p>
        </w:tc>
      </w:tr>
      <w:tr w:rsidR="00827EA3" w:rsidRPr="00827EA3" w14:paraId="2FA3CC79" w14:textId="77777777" w:rsidTr="00827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00124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Trust Badges and Security</w:t>
            </w:r>
          </w:p>
          <w:p w14:paraId="36D870AF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Include secure payment certifications to build trust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7C2AA" w14:textId="4B15C27A" w:rsidR="00827EA3" w:rsidRPr="00827EA3" w:rsidRDefault="00437EF9" w:rsidP="00437EF9">
            <w:pPr>
              <w:jc w:val="center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9"/>
          </w:p>
        </w:tc>
      </w:tr>
      <w:tr w:rsidR="00827EA3" w:rsidRPr="00827EA3" w14:paraId="60FB1912" w14:textId="77777777" w:rsidTr="00827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81A32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Product Recommendations</w:t>
            </w:r>
          </w:p>
          <w:p w14:paraId="1841BAA5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Cross-sell products to increase average order value. If your images feature a model, recommend other items from their outfit.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2148C" w14:textId="48BAFAA6" w:rsidR="00827EA3" w:rsidRPr="00827EA3" w:rsidRDefault="00437EF9" w:rsidP="00437EF9">
            <w:pPr>
              <w:jc w:val="center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  <w:bookmarkEnd w:id="10"/>
          </w:p>
        </w:tc>
      </w:tr>
      <w:tr w:rsidR="00827EA3" w:rsidRPr="00827EA3" w14:paraId="2D47B2C2" w14:textId="77777777" w:rsidTr="00827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DBC0E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Clear Call-to-action Buttons</w:t>
            </w:r>
          </w:p>
          <w:p w14:paraId="702429DE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No one wants to click ‘Buy Now’ and be taken to a page where they </w:t>
            </w:r>
            <w:proofErr w:type="gramStart"/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have to</w:t>
            </w:r>
            <w:proofErr w:type="gramEnd"/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insert their email and password.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7201C" w14:textId="55914BE0" w:rsidR="00827EA3" w:rsidRPr="00827EA3" w:rsidRDefault="00437EF9" w:rsidP="00437EF9">
            <w:pPr>
              <w:jc w:val="center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</w:p>
        </w:tc>
      </w:tr>
      <w:tr w:rsidR="00827EA3" w:rsidRPr="00827EA3" w14:paraId="0C78A95C" w14:textId="77777777" w:rsidTr="00827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17520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Social Sharing Buttons</w:t>
            </w:r>
          </w:p>
          <w:p w14:paraId="77170C63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Allow users to quickly share your products on Instagram, Facebook, or Twitter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321E8" w14:textId="5D3078D0" w:rsidR="00827EA3" w:rsidRPr="00827EA3" w:rsidRDefault="00437EF9" w:rsidP="00437EF9">
            <w:pPr>
              <w:jc w:val="center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41F5F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</w:p>
        </w:tc>
      </w:tr>
      <w:tr w:rsidR="00DC130A" w:rsidRPr="00827EA3" w14:paraId="0A6713E4" w14:textId="77777777" w:rsidTr="00827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7F45" w14:textId="6D768FFA" w:rsidR="00DC130A" w:rsidRDefault="00DC130A" w:rsidP="00827EA3">
            <w:pPr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‘Buy Now’ Option</w:t>
            </w:r>
          </w:p>
          <w:p w14:paraId="60786C41" w14:textId="7C737AFB" w:rsidR="00DC130A" w:rsidRPr="00DC130A" w:rsidRDefault="00DC130A" w:rsidP="00827EA3">
            <w:pPr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>
              <w:rPr>
                <w:rFonts w:ascii="Raleway" w:eastAsia="Times New Roman" w:hAnsi="Raleway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This will encourage impulse purchases and eliminates friction in the customer journey.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EA02" w14:textId="23361045" w:rsidR="00DC130A" w:rsidRDefault="00DC130A" w:rsidP="00437EF9">
            <w:pPr>
              <w:jc w:val="center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41F5F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</w:p>
        </w:tc>
      </w:tr>
    </w:tbl>
    <w:p w14:paraId="0C05ED5D" w14:textId="77777777" w:rsidR="00827EA3" w:rsidRPr="00827EA3" w:rsidRDefault="00827EA3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5"/>
        <w:gridCol w:w="1601"/>
      </w:tblGrid>
      <w:tr w:rsidR="00827EA3" w:rsidRPr="00827EA3" w14:paraId="1BF4441E" w14:textId="77777777" w:rsidTr="00827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FD270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Shipping &amp; Pricing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901BC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Cross if applicable</w:t>
            </w:r>
          </w:p>
        </w:tc>
      </w:tr>
      <w:tr w:rsidR="00827EA3" w:rsidRPr="00827EA3" w14:paraId="4C800882" w14:textId="77777777" w:rsidTr="00827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5FCEE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Shipping &amp; Delivery Information</w:t>
            </w:r>
          </w:p>
          <w:p w14:paraId="0624FBA0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Don’t give the customer any nasty surprises when they’re about to purchase the item. Be transparent about delivery costs and shipping times.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5CF56" w14:textId="46DC7670" w:rsidR="00827EA3" w:rsidRPr="00827EA3" w:rsidRDefault="00437EF9" w:rsidP="00437EF9">
            <w:pPr>
              <w:jc w:val="center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</w:p>
        </w:tc>
      </w:tr>
      <w:tr w:rsidR="00827EA3" w:rsidRPr="00827EA3" w14:paraId="04520524" w14:textId="77777777" w:rsidTr="00827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33D23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Pricing &amp; Discounts</w:t>
            </w:r>
          </w:p>
          <w:p w14:paraId="50DD66B8" w14:textId="2F4F300E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="00DC130A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Provide clear and transparent pricing consistent with formatting across your website.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A761C" w14:textId="12B87F1B" w:rsidR="00827EA3" w:rsidRPr="00827EA3" w:rsidRDefault="00437EF9" w:rsidP="00437EF9">
            <w:pPr>
              <w:jc w:val="center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</w:p>
        </w:tc>
      </w:tr>
      <w:tr w:rsidR="00827EA3" w:rsidRPr="00827EA3" w14:paraId="05AC1BBA" w14:textId="77777777" w:rsidTr="00827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BD7F2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Returns Policy</w:t>
            </w:r>
          </w:p>
          <w:p w14:paraId="4AB83CA6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Clearly outline your returns policy, make it easily identifiable, and include links to your returns portal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B8F10" w14:textId="4AF0EF2C" w:rsidR="00827EA3" w:rsidRPr="00827EA3" w:rsidRDefault="00437EF9" w:rsidP="00437EF9">
            <w:pPr>
              <w:jc w:val="center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</w:p>
        </w:tc>
      </w:tr>
    </w:tbl>
    <w:p w14:paraId="36B069EA" w14:textId="77777777" w:rsidR="00827EA3" w:rsidRPr="00827EA3" w:rsidRDefault="00827EA3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5"/>
        <w:gridCol w:w="1661"/>
      </w:tblGrid>
      <w:tr w:rsidR="00827EA3" w:rsidRPr="00827EA3" w14:paraId="6E696B1F" w14:textId="77777777" w:rsidTr="00827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C0A74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Social Proof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9D2D1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Cross if applicable</w:t>
            </w:r>
          </w:p>
        </w:tc>
      </w:tr>
      <w:tr w:rsidR="00827EA3" w:rsidRPr="00827EA3" w14:paraId="0017D952" w14:textId="77777777" w:rsidTr="00827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F843D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Customer Reviews &amp; Ratings</w:t>
            </w:r>
          </w:p>
          <w:p w14:paraId="68C0FB4A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Reviews build trust and increase the credibility of your products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52BA3" w14:textId="181445F3" w:rsidR="00827EA3" w:rsidRPr="00827EA3" w:rsidRDefault="00437EF9" w:rsidP="00437EF9">
            <w:pPr>
              <w:jc w:val="center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</w:p>
        </w:tc>
      </w:tr>
      <w:tr w:rsidR="00827EA3" w:rsidRPr="00827EA3" w14:paraId="0562E5DD" w14:textId="77777777" w:rsidTr="00827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8CEBF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Influencer Endorsements</w:t>
            </w:r>
          </w:p>
          <w:p w14:paraId="3D203275" w14:textId="77777777" w:rsidR="00827EA3" w:rsidRPr="00827EA3" w:rsidRDefault="00827EA3" w:rsidP="00827EA3">
            <w:pP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 w:rsidRPr="00827EA3">
              <w:rPr>
                <w:rFonts w:ascii="Apple Color Emoji" w:eastAsia="Times New Roman" w:hAnsi="Apple Color Emoji" w:cs="Apple Color Emoj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💡</w:t>
            </w:r>
            <w:r w:rsidRPr="00827EA3">
              <w:rPr>
                <w:rFonts w:ascii="Raleway" w:eastAsia="Times New Roman" w:hAnsi="Raleway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If your product has been featured by influencers in the fashion sector, display their testimonials supporting your product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C750B" w14:textId="5CCC4262" w:rsidR="00827EA3" w:rsidRPr="00827EA3" w:rsidRDefault="00437EF9" w:rsidP="00437EF9">
            <w:pPr>
              <w:jc w:val="center"/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pP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instrText xml:space="preserve"> FORMCHECKBOX </w:instrText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</w:r>
            <w:r w:rsidR="00000000"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separate"/>
            </w:r>
            <w:r>
              <w:rPr>
                <w:rFonts w:ascii="Raleway" w:eastAsia="Times New Roman" w:hAnsi="Raleway" w:cs="Times New Roman"/>
                <w:kern w:val="0"/>
                <w:lang w:eastAsia="en-GB"/>
                <w14:ligatures w14:val="none"/>
              </w:rPr>
              <w:fldChar w:fldCharType="end"/>
            </w:r>
          </w:p>
        </w:tc>
      </w:tr>
    </w:tbl>
    <w:p w14:paraId="39B9A231" w14:textId="77777777" w:rsidR="00DC130A" w:rsidRDefault="00827EA3" w:rsidP="00DC130A">
      <w:pPr>
        <w:jc w:val="center"/>
        <w:rPr>
          <w:rFonts w:ascii="Raleway" w:eastAsia="Times New Roman" w:hAnsi="Raleway" w:cs="Arial"/>
          <w:b/>
          <w:bCs/>
          <w:color w:val="00B0F0"/>
          <w:kern w:val="0"/>
          <w:sz w:val="20"/>
          <w:szCs w:val="20"/>
          <w:lang w:eastAsia="en-GB"/>
          <w14:ligatures w14:val="none"/>
        </w:rPr>
      </w:pPr>
      <w:r w:rsidRPr="001A3FD2">
        <w:rPr>
          <w:rFonts w:ascii="Raleway" w:eastAsia="Times New Roman" w:hAnsi="Raleway" w:cs="Times New Roman"/>
          <w:kern w:val="0"/>
          <w:lang w:eastAsia="en-GB"/>
          <w14:ligatures w14:val="none"/>
        </w:rPr>
        <w:br/>
      </w:r>
      <w:r w:rsidRPr="001A3FD2">
        <w:rPr>
          <w:rFonts w:ascii="Raleway" w:eastAsia="Times New Roman" w:hAnsi="Raleway" w:cs="Times New Roman"/>
          <w:noProof/>
          <w:kern w:val="0"/>
          <w:lang w:eastAsia="en-GB"/>
          <w14:ligatures w14:val="none"/>
        </w:rPr>
        <w:drawing>
          <wp:anchor distT="0" distB="0" distL="114300" distR="114300" simplePos="0" relativeHeight="251659264" behindDoc="0" locked="0" layoutInCell="1" allowOverlap="1" wp14:anchorId="6C22B90C" wp14:editId="2DD0980A">
            <wp:simplePos x="0" y="0"/>
            <wp:positionH relativeFrom="column">
              <wp:posOffset>2232025</wp:posOffset>
            </wp:positionH>
            <wp:positionV relativeFrom="paragraph">
              <wp:posOffset>179070</wp:posOffset>
            </wp:positionV>
            <wp:extent cx="1263650" cy="631825"/>
            <wp:effectExtent l="0" t="0" r="6350" b="0"/>
            <wp:wrapNone/>
            <wp:docPr id="1154214907" name="Picture 1" descr="A blue rectangle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214907" name="Picture 1" descr="A blue rectangle with white 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FD2">
        <w:rPr>
          <w:rFonts w:ascii="Raleway" w:eastAsia="Times New Roman" w:hAnsi="Raleway" w:cs="Times New Roman"/>
          <w:kern w:val="0"/>
          <w:lang w:eastAsia="en-GB"/>
          <w14:ligatures w14:val="none"/>
        </w:rPr>
        <w:br/>
      </w:r>
    </w:p>
    <w:p w14:paraId="190D49B0" w14:textId="77777777" w:rsidR="00A6420F" w:rsidRDefault="00A6420F" w:rsidP="00DC130A">
      <w:pPr>
        <w:rPr>
          <w:rFonts w:ascii="Raleway" w:eastAsia="Times New Roman" w:hAnsi="Raleway" w:cs="Arial"/>
          <w:b/>
          <w:bCs/>
          <w:color w:val="00B0F0"/>
          <w:kern w:val="0"/>
          <w:sz w:val="20"/>
          <w:szCs w:val="20"/>
          <w:lang w:eastAsia="en-GB"/>
          <w14:ligatures w14:val="none"/>
        </w:rPr>
      </w:pPr>
    </w:p>
    <w:p w14:paraId="1F0F3A93" w14:textId="14DA62CF" w:rsidR="00827EA3" w:rsidRPr="00DC130A" w:rsidRDefault="00827EA3" w:rsidP="00DC130A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r w:rsidRPr="00827EA3">
        <w:rPr>
          <w:rFonts w:ascii="Raleway" w:eastAsia="Times New Roman" w:hAnsi="Raleway" w:cs="Arial"/>
          <w:b/>
          <w:bCs/>
          <w:color w:val="00B0F0"/>
          <w:kern w:val="0"/>
          <w:sz w:val="20"/>
          <w:szCs w:val="20"/>
          <w:lang w:eastAsia="en-GB"/>
          <w14:ligatures w14:val="none"/>
        </w:rPr>
        <w:lastRenderedPageBreak/>
        <w:t>Pimberly’s fashion &amp; apparel customers to check out:</w:t>
      </w:r>
    </w:p>
    <w:p w14:paraId="2646CCCE" w14:textId="77777777" w:rsidR="00827EA3" w:rsidRPr="00827EA3" w:rsidRDefault="00827EA3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052BC58B" w14:textId="77777777" w:rsidR="00827EA3" w:rsidRPr="00827EA3" w:rsidRDefault="00000000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hyperlink r:id="rId8" w:history="1">
        <w:r w:rsidR="00827EA3" w:rsidRPr="00827EA3">
          <w:rPr>
            <w:rFonts w:ascii="Raleway" w:eastAsia="Times New Roman" w:hAnsi="Raleway" w:cs="Arial"/>
            <w:color w:val="1155CC"/>
            <w:kern w:val="0"/>
            <w:sz w:val="20"/>
            <w:szCs w:val="20"/>
            <w:u w:val="single"/>
            <w:lang w:eastAsia="en-GB"/>
            <w14:ligatures w14:val="none"/>
          </w:rPr>
          <w:t>JD Sports</w:t>
        </w:r>
      </w:hyperlink>
    </w:p>
    <w:p w14:paraId="7B461CA4" w14:textId="77777777" w:rsidR="00827EA3" w:rsidRPr="00827EA3" w:rsidRDefault="00000000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hyperlink r:id="rId9" w:history="1">
        <w:r w:rsidR="00827EA3" w:rsidRPr="00827EA3">
          <w:rPr>
            <w:rFonts w:ascii="Raleway" w:eastAsia="Times New Roman" w:hAnsi="Raleway" w:cs="Arial"/>
            <w:color w:val="1155CC"/>
            <w:kern w:val="0"/>
            <w:sz w:val="20"/>
            <w:szCs w:val="20"/>
            <w:u w:val="single"/>
            <w:lang w:eastAsia="en-GB"/>
            <w14:ligatures w14:val="none"/>
          </w:rPr>
          <w:t>FootAsylum</w:t>
        </w:r>
      </w:hyperlink>
    </w:p>
    <w:p w14:paraId="4BC5B3CB" w14:textId="77777777" w:rsidR="00827EA3" w:rsidRDefault="00000000" w:rsidP="00827EA3">
      <w:pPr>
        <w:rPr>
          <w:rFonts w:ascii="Raleway" w:eastAsia="Times New Roman" w:hAnsi="Raleway" w:cs="Arial"/>
          <w:color w:val="1155CC"/>
          <w:kern w:val="0"/>
          <w:sz w:val="20"/>
          <w:szCs w:val="20"/>
          <w:u w:val="single"/>
          <w:lang w:eastAsia="en-GB"/>
          <w14:ligatures w14:val="none"/>
        </w:rPr>
      </w:pPr>
      <w:hyperlink r:id="rId10" w:history="1">
        <w:r w:rsidR="00827EA3" w:rsidRPr="00827EA3">
          <w:rPr>
            <w:rFonts w:ascii="Raleway" w:eastAsia="Times New Roman" w:hAnsi="Raleway" w:cs="Arial"/>
            <w:color w:val="1155CC"/>
            <w:kern w:val="0"/>
            <w:sz w:val="20"/>
            <w:szCs w:val="20"/>
            <w:u w:val="single"/>
            <w:lang w:eastAsia="en-GB"/>
            <w14:ligatures w14:val="none"/>
          </w:rPr>
          <w:t>Monsoon</w:t>
        </w:r>
      </w:hyperlink>
    </w:p>
    <w:p w14:paraId="68F65648" w14:textId="6A0023D3" w:rsidR="00685644" w:rsidRPr="00685644" w:rsidRDefault="00000000" w:rsidP="00685644">
      <w:pPr>
        <w:rPr>
          <w:rFonts w:ascii="Raleway" w:hAnsi="Raleway"/>
          <w:sz w:val="20"/>
          <w:szCs w:val="20"/>
        </w:rPr>
      </w:pPr>
      <w:hyperlink r:id="rId11" w:history="1">
        <w:r w:rsidR="00685644" w:rsidRPr="00685644">
          <w:rPr>
            <w:rStyle w:val="Hyperlink"/>
            <w:rFonts w:ascii="Raleway" w:hAnsi="Raleway"/>
            <w:sz w:val="20"/>
            <w:szCs w:val="20"/>
          </w:rPr>
          <w:t>Harvey Nichols</w:t>
        </w:r>
      </w:hyperlink>
    </w:p>
    <w:p w14:paraId="2B2352C0" w14:textId="4F7C2BD1" w:rsidR="00685644" w:rsidRPr="00685644" w:rsidRDefault="00000000" w:rsidP="00685644">
      <w:pPr>
        <w:rPr>
          <w:rFonts w:ascii="Raleway" w:hAnsi="Raleway"/>
          <w:sz w:val="20"/>
          <w:szCs w:val="20"/>
        </w:rPr>
      </w:pPr>
      <w:hyperlink r:id="rId12" w:history="1">
        <w:r w:rsidR="00685644" w:rsidRPr="00685644">
          <w:rPr>
            <w:rStyle w:val="Hyperlink"/>
            <w:rFonts w:ascii="Raleway" w:hAnsi="Raleway"/>
            <w:sz w:val="20"/>
            <w:szCs w:val="20"/>
          </w:rPr>
          <w:t>Boden</w:t>
        </w:r>
      </w:hyperlink>
    </w:p>
    <w:p w14:paraId="37F9A726" w14:textId="0B41772F" w:rsidR="00685644" w:rsidRPr="00685644" w:rsidRDefault="00000000" w:rsidP="00685644">
      <w:pPr>
        <w:rPr>
          <w:rFonts w:ascii="Raleway" w:hAnsi="Raleway"/>
          <w:sz w:val="20"/>
          <w:szCs w:val="20"/>
        </w:rPr>
      </w:pPr>
      <w:hyperlink r:id="rId13" w:history="1">
        <w:r w:rsidR="00685644" w:rsidRPr="00685644">
          <w:rPr>
            <w:rStyle w:val="Hyperlink"/>
            <w:rFonts w:ascii="Raleway" w:hAnsi="Raleway"/>
            <w:sz w:val="20"/>
            <w:szCs w:val="20"/>
          </w:rPr>
          <w:t>Monsoon</w:t>
        </w:r>
      </w:hyperlink>
    </w:p>
    <w:p w14:paraId="24EC6780" w14:textId="18638E38" w:rsidR="00827EA3" w:rsidRDefault="00000000" w:rsidP="00827EA3">
      <w:pPr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hyperlink r:id="rId14" w:history="1">
        <w:r w:rsidR="00685644" w:rsidRPr="00685644">
          <w:rPr>
            <w:rStyle w:val="Hyperlink"/>
            <w:rFonts w:ascii="Raleway" w:eastAsia="Times New Roman" w:hAnsi="Raleway" w:cs="Times New Roman"/>
            <w:kern w:val="0"/>
            <w:sz w:val="20"/>
            <w:szCs w:val="20"/>
            <w:lang w:eastAsia="en-GB"/>
            <w14:ligatures w14:val="none"/>
          </w:rPr>
          <w:t>Go Outdoors</w:t>
        </w:r>
      </w:hyperlink>
    </w:p>
    <w:p w14:paraId="13A3D31B" w14:textId="16B2B7DE" w:rsidR="00685644" w:rsidRDefault="00000000" w:rsidP="00827EA3">
      <w:pPr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hyperlink r:id="rId15" w:history="1">
        <w:r w:rsidR="00685644" w:rsidRPr="00685644">
          <w:rPr>
            <w:rStyle w:val="Hyperlink"/>
            <w:rFonts w:ascii="Raleway" w:eastAsia="Times New Roman" w:hAnsi="Raleway" w:cs="Times New Roman"/>
            <w:kern w:val="0"/>
            <w:sz w:val="20"/>
            <w:szCs w:val="20"/>
            <w:lang w:eastAsia="en-GB"/>
            <w14:ligatures w14:val="none"/>
          </w:rPr>
          <w:t>Regatta</w:t>
        </w:r>
      </w:hyperlink>
    </w:p>
    <w:p w14:paraId="51686A83" w14:textId="34140F00" w:rsidR="00685644" w:rsidRDefault="00000000" w:rsidP="00827EA3">
      <w:pPr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hyperlink r:id="rId16" w:history="1">
        <w:r w:rsidR="00685644" w:rsidRPr="00685644">
          <w:rPr>
            <w:rStyle w:val="Hyperlink"/>
            <w:rFonts w:ascii="Raleway" w:eastAsia="Times New Roman" w:hAnsi="Raleway" w:cs="Times New Roman"/>
            <w:kern w:val="0"/>
            <w:sz w:val="20"/>
            <w:szCs w:val="20"/>
            <w:lang w:eastAsia="en-GB"/>
            <w14:ligatures w14:val="none"/>
          </w:rPr>
          <w:t>Lakeland Leather</w:t>
        </w:r>
      </w:hyperlink>
    </w:p>
    <w:p w14:paraId="3A9CFBCE" w14:textId="4848C359" w:rsidR="00685644" w:rsidRPr="00685644" w:rsidRDefault="00000000" w:rsidP="00827EA3">
      <w:pPr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hyperlink r:id="rId17" w:history="1">
        <w:r w:rsidR="00685644" w:rsidRPr="00685644">
          <w:rPr>
            <w:rStyle w:val="Hyperlink"/>
            <w:rFonts w:ascii="Raleway" w:eastAsia="Times New Roman" w:hAnsi="Raleway" w:cs="Times New Roman"/>
            <w:kern w:val="0"/>
            <w:sz w:val="20"/>
            <w:szCs w:val="20"/>
            <w:lang w:eastAsia="en-GB"/>
            <w14:ligatures w14:val="none"/>
          </w:rPr>
          <w:t>Cotton Traders</w:t>
        </w:r>
      </w:hyperlink>
    </w:p>
    <w:p w14:paraId="2943CB81" w14:textId="77777777" w:rsidR="00827EA3" w:rsidRPr="00827EA3" w:rsidRDefault="00827EA3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1C4B6CF9" w14:textId="77777777" w:rsidR="00827EA3" w:rsidRPr="00827EA3" w:rsidRDefault="00827EA3" w:rsidP="00827EA3">
      <w:pPr>
        <w:rPr>
          <w:rFonts w:ascii="Raleway" w:eastAsia="Times New Roman" w:hAnsi="Raleway" w:cs="Arial"/>
          <w:b/>
          <w:bCs/>
          <w:color w:val="00B0F0"/>
          <w:kern w:val="0"/>
          <w:sz w:val="20"/>
          <w:szCs w:val="20"/>
          <w:lang w:eastAsia="en-GB"/>
          <w14:ligatures w14:val="none"/>
        </w:rPr>
      </w:pPr>
      <w:r w:rsidRPr="00827EA3">
        <w:rPr>
          <w:rFonts w:ascii="Raleway" w:eastAsia="Times New Roman" w:hAnsi="Raleway" w:cs="Arial"/>
          <w:b/>
          <w:bCs/>
          <w:color w:val="00B0F0"/>
          <w:kern w:val="0"/>
          <w:sz w:val="20"/>
          <w:szCs w:val="20"/>
          <w:lang w:eastAsia="en-GB"/>
          <w14:ligatures w14:val="none"/>
        </w:rPr>
        <w:t>Further reading:</w:t>
      </w:r>
    </w:p>
    <w:p w14:paraId="63C6A75D" w14:textId="09C2CFBA" w:rsidR="00827EA3" w:rsidRDefault="00827EA3" w:rsidP="00827EA3">
      <w:pPr>
        <w:rPr>
          <w:rFonts w:ascii="Raleway" w:eastAsia="Times New Roman" w:hAnsi="Raleway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</w:p>
    <w:p w14:paraId="6E653502" w14:textId="0CAA661D" w:rsidR="00827EA3" w:rsidRPr="00827EA3" w:rsidRDefault="00000000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hyperlink r:id="rId18" w:history="1">
        <w:r w:rsidR="00827EA3" w:rsidRPr="00827EA3">
          <w:rPr>
            <w:rStyle w:val="Hyperlink"/>
            <w:rFonts w:ascii="Raleway" w:eastAsia="Times New Roman" w:hAnsi="Raleway" w:cs="Arial"/>
            <w:kern w:val="0"/>
            <w:sz w:val="20"/>
            <w:szCs w:val="20"/>
            <w:lang w:eastAsia="en-GB"/>
            <w14:ligatures w14:val="none"/>
          </w:rPr>
          <w:t>Customer Case Study: Gill Marine</w:t>
        </w:r>
      </w:hyperlink>
    </w:p>
    <w:p w14:paraId="14A04D46" w14:textId="77777777" w:rsidR="00827EA3" w:rsidRPr="00827EA3" w:rsidRDefault="00827EA3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64C12E79" w14:textId="77777777" w:rsidR="00827EA3" w:rsidRPr="00827EA3" w:rsidRDefault="00000000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hyperlink r:id="rId19" w:history="1">
        <w:r w:rsidR="00827EA3" w:rsidRPr="00827EA3">
          <w:rPr>
            <w:rFonts w:ascii="Raleway" w:eastAsia="Times New Roman" w:hAnsi="Raleway" w:cs="Arial"/>
            <w:color w:val="1155CC"/>
            <w:kern w:val="0"/>
            <w:sz w:val="20"/>
            <w:szCs w:val="20"/>
            <w:u w:val="single"/>
            <w:lang w:eastAsia="en-GB"/>
            <w14:ligatures w14:val="none"/>
          </w:rPr>
          <w:t>Whitepaper: Creating the Perfect Product Detail Page</w:t>
        </w:r>
      </w:hyperlink>
    </w:p>
    <w:p w14:paraId="6220D310" w14:textId="77777777" w:rsidR="00827EA3" w:rsidRPr="00827EA3" w:rsidRDefault="00827EA3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204DF75D" w14:textId="77777777" w:rsidR="00827EA3" w:rsidRPr="00827EA3" w:rsidRDefault="00000000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hyperlink r:id="rId20" w:history="1">
        <w:r w:rsidR="00827EA3" w:rsidRPr="00827EA3">
          <w:rPr>
            <w:rFonts w:ascii="Raleway" w:eastAsia="Times New Roman" w:hAnsi="Raleway" w:cs="Arial"/>
            <w:color w:val="1155CC"/>
            <w:kern w:val="0"/>
            <w:sz w:val="20"/>
            <w:szCs w:val="20"/>
            <w:u w:val="single"/>
            <w:lang w:eastAsia="en-GB"/>
            <w14:ligatures w14:val="none"/>
          </w:rPr>
          <w:t>Whitepaper: Fashion &amp; Apparel eCommerce KPIs and How PIM Helps You Smash Them</w:t>
        </w:r>
      </w:hyperlink>
    </w:p>
    <w:p w14:paraId="6A17697F" w14:textId="77777777" w:rsidR="00827EA3" w:rsidRPr="00827EA3" w:rsidRDefault="00827EA3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1F372E9D" w14:textId="77777777" w:rsidR="00827EA3" w:rsidRPr="00827EA3" w:rsidRDefault="00000000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hyperlink r:id="rId21" w:history="1">
        <w:r w:rsidR="00827EA3" w:rsidRPr="00827EA3">
          <w:rPr>
            <w:rFonts w:ascii="Raleway" w:eastAsia="Times New Roman" w:hAnsi="Raleway" w:cs="Arial"/>
            <w:color w:val="1155CC"/>
            <w:kern w:val="0"/>
            <w:sz w:val="20"/>
            <w:szCs w:val="20"/>
            <w:u w:val="single"/>
            <w:lang w:eastAsia="en-GB"/>
            <w14:ligatures w14:val="none"/>
          </w:rPr>
          <w:t>Whitepaper: Sustainability in Fashion and Apparel</w:t>
        </w:r>
      </w:hyperlink>
    </w:p>
    <w:p w14:paraId="23041215" w14:textId="77777777" w:rsidR="00827EA3" w:rsidRPr="00827EA3" w:rsidRDefault="00827EA3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6E366952" w14:textId="77777777" w:rsidR="00827EA3" w:rsidRPr="00827EA3" w:rsidRDefault="00000000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hyperlink r:id="rId22" w:history="1">
        <w:r w:rsidR="00827EA3" w:rsidRPr="00827EA3">
          <w:rPr>
            <w:rFonts w:ascii="Raleway" w:eastAsia="Times New Roman" w:hAnsi="Raleway" w:cs="Arial"/>
            <w:color w:val="1155CC"/>
            <w:kern w:val="0"/>
            <w:sz w:val="20"/>
            <w:szCs w:val="20"/>
            <w:u w:val="single"/>
            <w:lang w:eastAsia="en-GB"/>
            <w14:ligatures w14:val="none"/>
          </w:rPr>
          <w:t>Whitepaper: Why Fashion &amp; Apparel Needs PIM</w:t>
        </w:r>
      </w:hyperlink>
    </w:p>
    <w:p w14:paraId="387369BF" w14:textId="77777777" w:rsidR="00827EA3" w:rsidRPr="00827EA3" w:rsidRDefault="00827EA3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3EACA113" w14:textId="77777777" w:rsidR="00827EA3" w:rsidRPr="00827EA3" w:rsidRDefault="00000000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hyperlink r:id="rId23" w:history="1">
        <w:r w:rsidR="00827EA3" w:rsidRPr="00827EA3">
          <w:rPr>
            <w:rFonts w:ascii="Raleway" w:eastAsia="Times New Roman" w:hAnsi="Raleway" w:cs="Arial"/>
            <w:color w:val="1155CC"/>
            <w:kern w:val="0"/>
            <w:sz w:val="20"/>
            <w:szCs w:val="20"/>
            <w:u w:val="single"/>
            <w:lang w:eastAsia="en-GB"/>
            <w14:ligatures w14:val="none"/>
          </w:rPr>
          <w:t>Blog: Fashion Omnichannel Guide: Drive Sales Online &amp; In-Store</w:t>
        </w:r>
      </w:hyperlink>
    </w:p>
    <w:p w14:paraId="7FAC23D3" w14:textId="77777777" w:rsidR="00827EA3" w:rsidRPr="00827EA3" w:rsidRDefault="00827EA3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09E75243" w14:textId="77777777" w:rsidR="00827EA3" w:rsidRPr="00827EA3" w:rsidRDefault="00000000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hyperlink r:id="rId24" w:history="1">
        <w:r w:rsidR="00827EA3" w:rsidRPr="00827EA3">
          <w:rPr>
            <w:rFonts w:ascii="Raleway" w:eastAsia="Times New Roman" w:hAnsi="Raleway" w:cs="Arial"/>
            <w:color w:val="1155CC"/>
            <w:kern w:val="0"/>
            <w:sz w:val="20"/>
            <w:szCs w:val="20"/>
            <w:u w:val="single"/>
            <w:lang w:eastAsia="en-GB"/>
            <w14:ligatures w14:val="none"/>
          </w:rPr>
          <w:t>Blog: Why Visual Merchandising Is Integral to Building Trust</w:t>
        </w:r>
      </w:hyperlink>
    </w:p>
    <w:p w14:paraId="0A4B8A84" w14:textId="77777777" w:rsidR="00827EA3" w:rsidRPr="00827EA3" w:rsidRDefault="00827EA3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0F0DA9F2" w14:textId="77777777" w:rsidR="00827EA3" w:rsidRPr="00827EA3" w:rsidRDefault="00000000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  <w:hyperlink r:id="rId25" w:history="1">
        <w:r w:rsidR="00827EA3" w:rsidRPr="00827EA3">
          <w:rPr>
            <w:rFonts w:ascii="Raleway" w:eastAsia="Times New Roman" w:hAnsi="Raleway" w:cs="Arial"/>
            <w:color w:val="1155CC"/>
            <w:kern w:val="0"/>
            <w:sz w:val="20"/>
            <w:szCs w:val="20"/>
            <w:u w:val="single"/>
            <w:lang w:eastAsia="en-GB"/>
            <w14:ligatures w14:val="none"/>
          </w:rPr>
          <w:t>Blog: How to Improve Online Sales with Product Information</w:t>
        </w:r>
      </w:hyperlink>
    </w:p>
    <w:p w14:paraId="1A3D610A" w14:textId="77777777" w:rsidR="00827EA3" w:rsidRPr="00827EA3" w:rsidRDefault="00827EA3" w:rsidP="00827EA3">
      <w:pPr>
        <w:rPr>
          <w:rFonts w:ascii="Raleway" w:eastAsia="Times New Roman" w:hAnsi="Raleway" w:cs="Times New Roman"/>
          <w:kern w:val="0"/>
          <w:lang w:eastAsia="en-GB"/>
          <w14:ligatures w14:val="none"/>
        </w:rPr>
      </w:pPr>
    </w:p>
    <w:p w14:paraId="4D697B4B" w14:textId="77777777" w:rsidR="00827EA3" w:rsidRPr="00827EA3" w:rsidRDefault="00827EA3">
      <w:pPr>
        <w:rPr>
          <w:rFonts w:ascii="Raleway" w:hAnsi="Raleway"/>
          <w:b/>
          <w:bCs/>
          <w:color w:val="00B0F0"/>
        </w:rPr>
      </w:pPr>
    </w:p>
    <w:sectPr w:rsidR="00827EA3" w:rsidRPr="0082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A3"/>
    <w:rsid w:val="00041F5F"/>
    <w:rsid w:val="000C0E6A"/>
    <w:rsid w:val="001027D3"/>
    <w:rsid w:val="00180CF8"/>
    <w:rsid w:val="001E78E5"/>
    <w:rsid w:val="00234A23"/>
    <w:rsid w:val="00282C5E"/>
    <w:rsid w:val="0033060F"/>
    <w:rsid w:val="003A566A"/>
    <w:rsid w:val="00437EF9"/>
    <w:rsid w:val="00685644"/>
    <w:rsid w:val="007E72A0"/>
    <w:rsid w:val="00827EA3"/>
    <w:rsid w:val="00A6420F"/>
    <w:rsid w:val="00CE3DC2"/>
    <w:rsid w:val="00D020FC"/>
    <w:rsid w:val="00D45DAC"/>
    <w:rsid w:val="00D66E2C"/>
    <w:rsid w:val="00D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DE66"/>
  <w15:chartTrackingRefBased/>
  <w15:docId w15:val="{B3AE17BD-60C6-304F-86DA-C40824E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EA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27E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5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dsports.co.uk/" TargetMode="External"/><Relationship Id="rId13" Type="http://schemas.openxmlformats.org/officeDocument/2006/relationships/hyperlink" Target="https://www.monsoon.co.uk/" TargetMode="External"/><Relationship Id="rId18" Type="http://schemas.openxmlformats.org/officeDocument/2006/relationships/hyperlink" Target="https://pimberly.com/case-studies/gill-marine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imberly.com/resources/sustainability-in-fashion-apparel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boden.co.uk/en-gb" TargetMode="External"/><Relationship Id="rId17" Type="http://schemas.openxmlformats.org/officeDocument/2006/relationships/hyperlink" Target="https://www.cottontraders.com/" TargetMode="External"/><Relationship Id="rId25" Type="http://schemas.openxmlformats.org/officeDocument/2006/relationships/hyperlink" Target="https://pimberly.com/blog/how-to-improve-online-sales-with-product-informa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kelandleather.co.uk/" TargetMode="External"/><Relationship Id="rId20" Type="http://schemas.openxmlformats.org/officeDocument/2006/relationships/hyperlink" Target="https://pimberly.com/resources/using-pim-to-hit-fashion-kpis/" TargetMode="External"/><Relationship Id="rId1" Type="http://schemas.openxmlformats.org/officeDocument/2006/relationships/styles" Target="styles.xml"/><Relationship Id="rId6" Type="http://schemas.openxmlformats.org/officeDocument/2006/relationships/hyperlink" Target="https://pimberly.com/book-a-demo/" TargetMode="External"/><Relationship Id="rId11" Type="http://schemas.openxmlformats.org/officeDocument/2006/relationships/hyperlink" Target="https://www.harveynichols.com/" TargetMode="External"/><Relationship Id="rId24" Type="http://schemas.openxmlformats.org/officeDocument/2006/relationships/hyperlink" Target="https://pimberly.com/blog/visual-merchandising-vof-building-trust/" TargetMode="External"/><Relationship Id="rId5" Type="http://schemas.openxmlformats.org/officeDocument/2006/relationships/hyperlink" Target="https://baymard.com/blog/avoid-horizontal-tabs" TargetMode="External"/><Relationship Id="rId15" Type="http://schemas.openxmlformats.org/officeDocument/2006/relationships/hyperlink" Target="https://www.regatta.com/" TargetMode="External"/><Relationship Id="rId23" Type="http://schemas.openxmlformats.org/officeDocument/2006/relationships/hyperlink" Target="https://pimberly.com/blog/fashion-omnichannel-guide-drive-sales-online-in-store/" TargetMode="External"/><Relationship Id="rId10" Type="http://schemas.openxmlformats.org/officeDocument/2006/relationships/hyperlink" Target="https://www.monsoon.co.uk/" TargetMode="External"/><Relationship Id="rId19" Type="http://schemas.openxmlformats.org/officeDocument/2006/relationships/hyperlink" Target="https://pimberly.com/resources/perfect-product-detail-page/https:/pimberly.com/resources/perfect-product-detail-pag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ootasylum.com/" TargetMode="External"/><Relationship Id="rId14" Type="http://schemas.openxmlformats.org/officeDocument/2006/relationships/hyperlink" Target="https://www.gooutdoors.co.uk/" TargetMode="External"/><Relationship Id="rId22" Type="http://schemas.openxmlformats.org/officeDocument/2006/relationships/hyperlink" Target="https://pimberly.com/resources/pim-for-fashion-appare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Stonier</dc:creator>
  <cp:keywords/>
  <dc:description/>
  <cp:lastModifiedBy>Will Stonier</cp:lastModifiedBy>
  <cp:revision>16</cp:revision>
  <cp:lastPrinted>2023-07-10T10:21:00Z</cp:lastPrinted>
  <dcterms:created xsi:type="dcterms:W3CDTF">2023-07-07T09:41:00Z</dcterms:created>
  <dcterms:modified xsi:type="dcterms:W3CDTF">2023-07-11T08:40:00Z</dcterms:modified>
</cp:coreProperties>
</file>